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C36" w:rsidRDefault="00370C36" w:rsidP="00370C36">
      <w:pPr>
        <w:rPr>
          <w:b/>
          <w:color w:val="FF0000"/>
          <w:sz w:val="24"/>
          <w:szCs w:val="24"/>
        </w:rPr>
      </w:pPr>
      <w:r>
        <w:rPr>
          <w:b/>
          <w:color w:val="FF0000"/>
          <w:sz w:val="24"/>
          <w:szCs w:val="24"/>
        </w:rPr>
        <w:t>NOTA: 5</w:t>
      </w:r>
    </w:p>
    <w:p w:rsidR="00370C36" w:rsidRPr="00585408" w:rsidRDefault="00370C36" w:rsidP="00370C36">
      <w:pPr>
        <w:spacing w:after="0" w:line="240" w:lineRule="auto"/>
        <w:contextualSpacing/>
        <w:rPr>
          <w:b/>
          <w:color w:val="FF0000"/>
          <w:sz w:val="24"/>
          <w:szCs w:val="24"/>
        </w:rPr>
      </w:pPr>
      <w:r>
        <w:rPr>
          <w:b/>
          <w:color w:val="FF0000"/>
          <w:sz w:val="24"/>
          <w:szCs w:val="24"/>
        </w:rPr>
        <w:t>Valoraciones:</w:t>
      </w:r>
      <w:bookmarkStart w:id="0" w:name="_GoBack"/>
      <w:bookmarkEnd w:id="0"/>
    </w:p>
    <w:p w:rsidR="00370C36" w:rsidRPr="00370C36" w:rsidRDefault="00370C36" w:rsidP="00370C36">
      <w:pPr>
        <w:pStyle w:val="Prrafodelista"/>
        <w:numPr>
          <w:ilvl w:val="0"/>
          <w:numId w:val="5"/>
        </w:numPr>
        <w:rPr>
          <w:b/>
          <w:color w:val="FF0000"/>
          <w:sz w:val="24"/>
          <w:szCs w:val="24"/>
        </w:rPr>
      </w:pPr>
      <w:r w:rsidRPr="00370C36">
        <w:rPr>
          <w:b/>
          <w:color w:val="FF0000"/>
          <w:sz w:val="24"/>
          <w:szCs w:val="24"/>
        </w:rPr>
        <w:t>Respuestas</w:t>
      </w:r>
      <w:r w:rsidR="00B60159" w:rsidRPr="00370C36">
        <w:rPr>
          <w:b/>
          <w:color w:val="FF0000"/>
          <w:sz w:val="24"/>
          <w:szCs w:val="24"/>
        </w:rPr>
        <w:t xml:space="preserve">: </w:t>
      </w:r>
      <w:r w:rsidRPr="00370C36">
        <w:rPr>
          <w:b/>
          <w:color w:val="FF0000"/>
          <w:sz w:val="24"/>
          <w:szCs w:val="24"/>
        </w:rPr>
        <w:t xml:space="preserve">7 </w:t>
      </w:r>
    </w:p>
    <w:p w:rsidR="00370C36" w:rsidRPr="00370C36" w:rsidRDefault="00370C36" w:rsidP="00370C36">
      <w:pPr>
        <w:pStyle w:val="Prrafodelista"/>
        <w:numPr>
          <w:ilvl w:val="0"/>
          <w:numId w:val="5"/>
        </w:numPr>
        <w:rPr>
          <w:b/>
          <w:color w:val="FF0000"/>
          <w:sz w:val="24"/>
          <w:szCs w:val="24"/>
        </w:rPr>
      </w:pPr>
      <w:r w:rsidRPr="00370C36">
        <w:rPr>
          <w:b/>
          <w:color w:val="FF0000"/>
          <w:sz w:val="24"/>
          <w:szCs w:val="24"/>
        </w:rPr>
        <w:t>Presentación: – 1 (Por no presentar el trabajo en la “forma” solicitada)</w:t>
      </w:r>
    </w:p>
    <w:p w:rsidR="00370C36" w:rsidRPr="00370C36" w:rsidRDefault="00370C36" w:rsidP="00370C36">
      <w:pPr>
        <w:pStyle w:val="Prrafodelista"/>
        <w:numPr>
          <w:ilvl w:val="0"/>
          <w:numId w:val="5"/>
        </w:numPr>
        <w:rPr>
          <w:b/>
          <w:color w:val="FF0000"/>
          <w:sz w:val="24"/>
          <w:szCs w:val="24"/>
        </w:rPr>
      </w:pPr>
      <w:r w:rsidRPr="00370C36">
        <w:rPr>
          <w:b/>
          <w:color w:val="FF0000"/>
          <w:sz w:val="24"/>
          <w:szCs w:val="24"/>
        </w:rPr>
        <w:t xml:space="preserve">Ortografía, gramática y redacción propia: – 1 </w:t>
      </w:r>
    </w:p>
    <w:p w:rsidR="00B60159" w:rsidRPr="00B60159" w:rsidRDefault="00B60159" w:rsidP="00B60159">
      <w:pPr>
        <w:rPr>
          <w:color w:val="2E74B5" w:themeColor="accent1" w:themeShade="BF"/>
          <w:sz w:val="24"/>
          <w:szCs w:val="24"/>
        </w:rPr>
      </w:pPr>
      <w:r w:rsidRPr="00B60159">
        <w:rPr>
          <w:color w:val="2E74B5" w:themeColor="accent1" w:themeShade="BF"/>
          <w:sz w:val="24"/>
          <w:szCs w:val="24"/>
        </w:rPr>
        <w:t xml:space="preserve">PAUTAS PARA EL TRABAJO DE INVESTIGACIÓN </w:t>
      </w:r>
    </w:p>
    <w:p w:rsidR="00B60159" w:rsidRPr="00B60159" w:rsidRDefault="00B60159" w:rsidP="00B60159">
      <w:pPr>
        <w:pStyle w:val="Prrafodelista"/>
        <w:numPr>
          <w:ilvl w:val="0"/>
          <w:numId w:val="1"/>
        </w:numPr>
        <w:spacing w:after="120" w:line="240" w:lineRule="auto"/>
        <w:jc w:val="both"/>
        <w:rPr>
          <w:color w:val="2E74B5" w:themeColor="accent1" w:themeShade="BF"/>
          <w:sz w:val="24"/>
          <w:szCs w:val="24"/>
        </w:rPr>
      </w:pPr>
      <w:r w:rsidRPr="00B60159">
        <w:rPr>
          <w:color w:val="2E74B5" w:themeColor="accent1" w:themeShade="BF"/>
          <w:sz w:val="24"/>
          <w:szCs w:val="24"/>
        </w:rPr>
        <w:t>El trabajo de investigación será elaborado en Microsoft Word.</w:t>
      </w:r>
    </w:p>
    <w:p w:rsidR="00B60159" w:rsidRPr="00B60159" w:rsidRDefault="00B60159" w:rsidP="00B60159">
      <w:pPr>
        <w:pStyle w:val="Prrafodelista"/>
        <w:numPr>
          <w:ilvl w:val="0"/>
          <w:numId w:val="1"/>
        </w:numPr>
        <w:spacing w:after="120" w:line="240" w:lineRule="auto"/>
        <w:jc w:val="both"/>
        <w:rPr>
          <w:color w:val="2E74B5" w:themeColor="accent1" w:themeShade="BF"/>
          <w:sz w:val="24"/>
          <w:szCs w:val="24"/>
        </w:rPr>
      </w:pPr>
      <w:r w:rsidRPr="00B60159">
        <w:rPr>
          <w:color w:val="2E74B5" w:themeColor="accent1" w:themeShade="BF"/>
          <w:sz w:val="24"/>
          <w:szCs w:val="24"/>
        </w:rPr>
        <w:t>El documento deberá incluir las siguientes características:</w:t>
      </w:r>
    </w:p>
    <w:p w:rsidR="00B60159" w:rsidRPr="00B60159" w:rsidRDefault="00B60159" w:rsidP="00B60159">
      <w:pPr>
        <w:pStyle w:val="Prrafodelista"/>
        <w:numPr>
          <w:ilvl w:val="1"/>
          <w:numId w:val="1"/>
        </w:numPr>
        <w:spacing w:after="120" w:line="240" w:lineRule="auto"/>
        <w:jc w:val="both"/>
        <w:rPr>
          <w:color w:val="2E74B5" w:themeColor="accent1" w:themeShade="BF"/>
          <w:sz w:val="24"/>
          <w:szCs w:val="24"/>
        </w:rPr>
      </w:pPr>
      <w:r w:rsidRPr="00B60159">
        <w:rPr>
          <w:color w:val="2E74B5" w:themeColor="accent1" w:themeShade="BF"/>
          <w:sz w:val="24"/>
          <w:szCs w:val="24"/>
        </w:rPr>
        <w:t xml:space="preserve">Portada con los datos del trabajo práctico, asignatura, curso, nombre y apellidos de los alumnos del grupo y fecha. </w:t>
      </w:r>
    </w:p>
    <w:p w:rsidR="00B60159" w:rsidRPr="00B60159" w:rsidRDefault="00B60159" w:rsidP="00B60159">
      <w:pPr>
        <w:pStyle w:val="Prrafodelista"/>
        <w:numPr>
          <w:ilvl w:val="1"/>
          <w:numId w:val="1"/>
        </w:numPr>
        <w:spacing w:after="120" w:line="240" w:lineRule="auto"/>
        <w:jc w:val="both"/>
        <w:rPr>
          <w:color w:val="2E74B5" w:themeColor="accent1" w:themeShade="BF"/>
          <w:sz w:val="24"/>
          <w:szCs w:val="24"/>
        </w:rPr>
      </w:pPr>
      <w:r w:rsidRPr="00B60159">
        <w:rPr>
          <w:color w:val="2E74B5" w:themeColor="accent1" w:themeShade="BF"/>
          <w:sz w:val="24"/>
          <w:szCs w:val="24"/>
        </w:rPr>
        <w:t>Número de página localizada en la parte inferior derecha de la hoja</w:t>
      </w:r>
    </w:p>
    <w:p w:rsidR="00B60159" w:rsidRPr="00B60159" w:rsidRDefault="00B60159" w:rsidP="00B60159">
      <w:pPr>
        <w:pStyle w:val="Prrafodelista"/>
        <w:numPr>
          <w:ilvl w:val="1"/>
          <w:numId w:val="1"/>
        </w:numPr>
        <w:spacing w:after="120" w:line="240" w:lineRule="auto"/>
        <w:jc w:val="both"/>
        <w:rPr>
          <w:color w:val="2E74B5" w:themeColor="accent1" w:themeShade="BF"/>
          <w:sz w:val="24"/>
          <w:szCs w:val="24"/>
        </w:rPr>
      </w:pPr>
      <w:r w:rsidRPr="00B60159">
        <w:rPr>
          <w:color w:val="2E74B5" w:themeColor="accent1" w:themeShade="BF"/>
          <w:sz w:val="24"/>
          <w:szCs w:val="24"/>
        </w:rPr>
        <w:t xml:space="preserve">Tamaño de fuente 12 </w:t>
      </w:r>
    </w:p>
    <w:p w:rsidR="00B60159" w:rsidRPr="00B60159" w:rsidRDefault="00B60159" w:rsidP="00B60159">
      <w:pPr>
        <w:pStyle w:val="Prrafodelista"/>
        <w:numPr>
          <w:ilvl w:val="1"/>
          <w:numId w:val="1"/>
        </w:numPr>
        <w:spacing w:after="120" w:line="240" w:lineRule="auto"/>
        <w:jc w:val="both"/>
        <w:rPr>
          <w:color w:val="2E74B5" w:themeColor="accent1" w:themeShade="BF"/>
          <w:sz w:val="24"/>
          <w:szCs w:val="24"/>
        </w:rPr>
      </w:pPr>
      <w:r w:rsidRPr="00B60159">
        <w:rPr>
          <w:color w:val="2E74B5" w:themeColor="accent1" w:themeShade="BF"/>
          <w:sz w:val="24"/>
          <w:szCs w:val="24"/>
        </w:rPr>
        <w:t>Las consignas deben estar incluidas en el trabajo</w:t>
      </w:r>
    </w:p>
    <w:p w:rsidR="00B60159" w:rsidRPr="00B60159" w:rsidRDefault="00B60159" w:rsidP="00B60159">
      <w:pPr>
        <w:pStyle w:val="Prrafodelista"/>
        <w:numPr>
          <w:ilvl w:val="0"/>
          <w:numId w:val="1"/>
        </w:numPr>
        <w:spacing w:after="120" w:line="240" w:lineRule="auto"/>
        <w:jc w:val="both"/>
        <w:rPr>
          <w:color w:val="2E74B5" w:themeColor="accent1" w:themeShade="BF"/>
          <w:sz w:val="24"/>
          <w:szCs w:val="24"/>
        </w:rPr>
      </w:pPr>
      <w:r w:rsidRPr="00B60159">
        <w:rPr>
          <w:color w:val="2E74B5" w:themeColor="accent1" w:themeShade="BF"/>
          <w:sz w:val="24"/>
          <w:szCs w:val="24"/>
        </w:rPr>
        <w:t>Se debe mantener coherencia en las respuestas, respetando la ortografía y gramática en la redacción.</w:t>
      </w:r>
    </w:p>
    <w:p w:rsidR="00B60159" w:rsidRPr="00B60159" w:rsidRDefault="00B60159" w:rsidP="00B60159">
      <w:pPr>
        <w:pStyle w:val="Prrafodelista"/>
        <w:numPr>
          <w:ilvl w:val="0"/>
          <w:numId w:val="1"/>
        </w:numPr>
        <w:spacing w:after="120" w:line="240" w:lineRule="auto"/>
        <w:jc w:val="both"/>
        <w:rPr>
          <w:color w:val="2E74B5" w:themeColor="accent1" w:themeShade="BF"/>
          <w:sz w:val="24"/>
          <w:szCs w:val="24"/>
        </w:rPr>
      </w:pPr>
      <w:r w:rsidRPr="00B60159">
        <w:rPr>
          <w:color w:val="2E74B5" w:themeColor="accent1" w:themeShade="BF"/>
          <w:sz w:val="24"/>
          <w:szCs w:val="24"/>
        </w:rPr>
        <w:t>Se evaluará la redacción con elaboración propia (no copiar y pegar si la obtenida está en la computadora)</w:t>
      </w:r>
    </w:p>
    <w:p w:rsidR="00B60159" w:rsidRPr="00B60159" w:rsidRDefault="00B60159" w:rsidP="00B60159">
      <w:pPr>
        <w:pStyle w:val="Prrafodelista"/>
        <w:numPr>
          <w:ilvl w:val="0"/>
          <w:numId w:val="1"/>
        </w:numPr>
        <w:spacing w:after="120" w:line="240" w:lineRule="auto"/>
        <w:rPr>
          <w:color w:val="2E74B5" w:themeColor="accent1" w:themeShade="BF"/>
          <w:sz w:val="24"/>
          <w:szCs w:val="24"/>
        </w:rPr>
      </w:pPr>
      <w:r w:rsidRPr="00B60159">
        <w:rPr>
          <w:color w:val="2E74B5" w:themeColor="accent1" w:themeShade="BF"/>
          <w:sz w:val="24"/>
          <w:szCs w:val="24"/>
        </w:rPr>
        <w:t>Guardar el documento con el siguiente nombre:</w:t>
      </w:r>
      <w:r w:rsidRPr="00B60159">
        <w:rPr>
          <w:color w:val="2E74B5" w:themeColor="accent1" w:themeShade="BF"/>
          <w:sz w:val="24"/>
          <w:szCs w:val="24"/>
        </w:rPr>
        <w:br/>
        <w:t>TP INTERNET 4</w:t>
      </w:r>
      <w:r w:rsidRPr="00B60159">
        <w:rPr>
          <w:rFonts w:cs="Cambria"/>
          <w:color w:val="2E74B5" w:themeColor="accent1" w:themeShade="BF"/>
          <w:sz w:val="24"/>
          <w:szCs w:val="24"/>
        </w:rPr>
        <w:t>°</w:t>
      </w:r>
      <w:r w:rsidRPr="00B60159">
        <w:rPr>
          <w:color w:val="2E74B5" w:themeColor="accent1" w:themeShade="BF"/>
          <w:sz w:val="24"/>
          <w:szCs w:val="24"/>
        </w:rPr>
        <w:t>D_</w:t>
      </w:r>
      <w:r w:rsidRPr="00B60159">
        <w:rPr>
          <w:i/>
          <w:color w:val="2E74B5" w:themeColor="accent1" w:themeShade="BF"/>
          <w:sz w:val="24"/>
          <w:szCs w:val="24"/>
        </w:rPr>
        <w:t>apellidos_alumnos</w:t>
      </w:r>
      <w:r w:rsidRPr="00B60159">
        <w:rPr>
          <w:color w:val="2E74B5" w:themeColor="accent1" w:themeShade="BF"/>
          <w:sz w:val="24"/>
          <w:szCs w:val="24"/>
        </w:rPr>
        <w:t xml:space="preserve"> </w:t>
      </w:r>
    </w:p>
    <w:p w:rsidR="00B60159" w:rsidRPr="00B60159" w:rsidRDefault="00B60159" w:rsidP="00B60159">
      <w:pPr>
        <w:pStyle w:val="Prrafodelista"/>
        <w:numPr>
          <w:ilvl w:val="0"/>
          <w:numId w:val="1"/>
        </w:numPr>
        <w:spacing w:after="120" w:line="240" w:lineRule="auto"/>
        <w:rPr>
          <w:color w:val="2E74B5" w:themeColor="accent1" w:themeShade="BF"/>
          <w:sz w:val="24"/>
          <w:szCs w:val="24"/>
        </w:rPr>
      </w:pPr>
      <w:r w:rsidRPr="00B60159">
        <w:rPr>
          <w:color w:val="2E74B5" w:themeColor="accent1" w:themeShade="BF"/>
          <w:sz w:val="24"/>
          <w:szCs w:val="24"/>
        </w:rPr>
        <w:t>Enviar por correo a soniaveit.juan23@gmail.com</w:t>
      </w:r>
    </w:p>
    <w:p w:rsidR="00B60159" w:rsidRPr="00B60159" w:rsidRDefault="00B60159" w:rsidP="00B60159">
      <w:pPr>
        <w:numPr>
          <w:ilvl w:val="0"/>
          <w:numId w:val="1"/>
        </w:numPr>
        <w:spacing w:after="120" w:line="240" w:lineRule="auto"/>
        <w:jc w:val="both"/>
        <w:rPr>
          <w:color w:val="2E74B5" w:themeColor="accent1" w:themeShade="BF"/>
          <w:sz w:val="24"/>
          <w:szCs w:val="24"/>
        </w:rPr>
      </w:pPr>
      <w:r w:rsidRPr="00B60159">
        <w:rPr>
          <w:color w:val="2E74B5" w:themeColor="accent1" w:themeShade="BF"/>
          <w:sz w:val="24"/>
          <w:szCs w:val="24"/>
        </w:rPr>
        <w:t>El trabajo será realizado, como máximo, por dos alumnos (sin excepción).</w:t>
      </w:r>
    </w:p>
    <w:p w:rsidR="00B60159" w:rsidRPr="00B60159" w:rsidRDefault="00B60159" w:rsidP="00B60159">
      <w:pPr>
        <w:rPr>
          <w:color w:val="2E74B5" w:themeColor="accent1" w:themeShade="BF"/>
          <w:sz w:val="24"/>
          <w:szCs w:val="24"/>
        </w:rPr>
      </w:pPr>
    </w:p>
    <w:p w:rsidR="00B60159" w:rsidRPr="00B60159" w:rsidRDefault="00B60159" w:rsidP="00B60159">
      <w:pPr>
        <w:rPr>
          <w:color w:val="2E74B5" w:themeColor="accent1" w:themeShade="BF"/>
          <w:sz w:val="24"/>
          <w:szCs w:val="24"/>
        </w:rPr>
      </w:pPr>
      <w:r w:rsidRPr="00B60159">
        <w:rPr>
          <w:color w:val="2E74B5" w:themeColor="accent1" w:themeShade="BF"/>
          <w:sz w:val="24"/>
          <w:szCs w:val="24"/>
        </w:rPr>
        <w:t>CUESTIONARIO</w:t>
      </w:r>
    </w:p>
    <w:p w:rsidR="00B60159" w:rsidRPr="00B60159" w:rsidRDefault="00B60159" w:rsidP="00B60159">
      <w:pPr>
        <w:numPr>
          <w:ilvl w:val="0"/>
          <w:numId w:val="2"/>
        </w:numPr>
        <w:spacing w:after="120" w:line="240" w:lineRule="auto"/>
        <w:jc w:val="both"/>
        <w:rPr>
          <w:color w:val="2E74B5" w:themeColor="accent1" w:themeShade="BF"/>
          <w:sz w:val="24"/>
          <w:szCs w:val="24"/>
        </w:rPr>
      </w:pPr>
      <w:r w:rsidRPr="00B60159">
        <w:rPr>
          <w:color w:val="2E74B5" w:themeColor="accent1" w:themeShade="BF"/>
          <w:sz w:val="24"/>
          <w:szCs w:val="24"/>
        </w:rPr>
        <w:t xml:space="preserve">¿Qué es Internet? </w:t>
      </w:r>
      <w:r>
        <w:rPr>
          <w:b/>
          <w:color w:val="FF0000"/>
          <w:sz w:val="24"/>
          <w:szCs w:val="24"/>
        </w:rPr>
        <w:t>1</w:t>
      </w:r>
    </w:p>
    <w:p w:rsidR="00B60159" w:rsidRPr="00B60159" w:rsidRDefault="00B60159" w:rsidP="00B60159">
      <w:pPr>
        <w:numPr>
          <w:ilvl w:val="0"/>
          <w:numId w:val="2"/>
        </w:numPr>
        <w:spacing w:after="120" w:line="240" w:lineRule="auto"/>
        <w:jc w:val="both"/>
        <w:rPr>
          <w:color w:val="2E74B5" w:themeColor="accent1" w:themeShade="BF"/>
          <w:sz w:val="24"/>
          <w:szCs w:val="24"/>
        </w:rPr>
      </w:pPr>
      <w:r w:rsidRPr="00B60159">
        <w:rPr>
          <w:color w:val="2E74B5" w:themeColor="accent1" w:themeShade="BF"/>
          <w:sz w:val="24"/>
          <w:szCs w:val="24"/>
        </w:rPr>
        <w:t xml:space="preserve">¿Cómo y cuándo surgió? </w:t>
      </w:r>
      <w:r w:rsidRPr="00B60159">
        <w:rPr>
          <w:b/>
          <w:color w:val="FF0000"/>
          <w:sz w:val="24"/>
          <w:szCs w:val="24"/>
        </w:rPr>
        <w:t>0,5</w:t>
      </w:r>
      <w:r>
        <w:rPr>
          <w:color w:val="FF0000"/>
          <w:sz w:val="24"/>
          <w:szCs w:val="24"/>
        </w:rPr>
        <w:t xml:space="preserve"> (Respuesta incompleta)</w:t>
      </w:r>
    </w:p>
    <w:p w:rsidR="00B60159" w:rsidRPr="00B60159" w:rsidRDefault="00B60159" w:rsidP="00B60159">
      <w:pPr>
        <w:numPr>
          <w:ilvl w:val="0"/>
          <w:numId w:val="2"/>
        </w:numPr>
        <w:spacing w:after="120" w:line="240" w:lineRule="auto"/>
        <w:jc w:val="both"/>
        <w:rPr>
          <w:color w:val="2E74B5" w:themeColor="accent1" w:themeShade="BF"/>
          <w:sz w:val="24"/>
          <w:szCs w:val="24"/>
        </w:rPr>
      </w:pPr>
      <w:r w:rsidRPr="00B60159">
        <w:rPr>
          <w:color w:val="2E74B5" w:themeColor="accent1" w:themeShade="BF"/>
          <w:sz w:val="24"/>
          <w:szCs w:val="24"/>
        </w:rPr>
        <w:t xml:space="preserve">¿Cómo logramos tener una conexión a Internet? </w:t>
      </w:r>
      <w:r>
        <w:rPr>
          <w:b/>
          <w:color w:val="FF0000"/>
          <w:sz w:val="24"/>
          <w:szCs w:val="24"/>
        </w:rPr>
        <w:t xml:space="preserve">0,5 </w:t>
      </w:r>
      <w:r>
        <w:rPr>
          <w:color w:val="FF0000"/>
          <w:sz w:val="24"/>
          <w:szCs w:val="24"/>
        </w:rPr>
        <w:t>(respuesta incompleta)</w:t>
      </w:r>
      <w:r w:rsidRPr="00B60159">
        <w:rPr>
          <w:color w:val="FF0000"/>
          <w:sz w:val="24"/>
          <w:szCs w:val="24"/>
        </w:rPr>
        <w:t xml:space="preserve"> </w:t>
      </w:r>
    </w:p>
    <w:p w:rsidR="00B60159" w:rsidRPr="00B60159" w:rsidRDefault="00B60159" w:rsidP="00B60159">
      <w:pPr>
        <w:numPr>
          <w:ilvl w:val="0"/>
          <w:numId w:val="2"/>
        </w:numPr>
        <w:spacing w:after="120" w:line="240" w:lineRule="auto"/>
        <w:jc w:val="both"/>
        <w:rPr>
          <w:color w:val="2E74B5" w:themeColor="accent1" w:themeShade="BF"/>
          <w:sz w:val="24"/>
          <w:szCs w:val="24"/>
        </w:rPr>
      </w:pPr>
      <w:r w:rsidRPr="00B60159">
        <w:rPr>
          <w:color w:val="2E74B5" w:themeColor="accent1" w:themeShade="BF"/>
          <w:sz w:val="24"/>
          <w:szCs w:val="24"/>
        </w:rPr>
        <w:t xml:space="preserve">¿Qué es un dominio? ¿Cuál es la función de los dominios de Internet? Indicar algunos ejemplos de dominio. </w:t>
      </w:r>
      <w:r w:rsidRPr="00B60159">
        <w:rPr>
          <w:b/>
          <w:color w:val="FF0000"/>
          <w:sz w:val="24"/>
          <w:szCs w:val="24"/>
        </w:rPr>
        <w:t>1</w:t>
      </w:r>
    </w:p>
    <w:p w:rsidR="00B60159" w:rsidRPr="00B60159" w:rsidRDefault="00B60159" w:rsidP="00B60159">
      <w:pPr>
        <w:numPr>
          <w:ilvl w:val="0"/>
          <w:numId w:val="2"/>
        </w:numPr>
        <w:spacing w:after="120" w:line="240" w:lineRule="auto"/>
        <w:jc w:val="both"/>
        <w:rPr>
          <w:color w:val="2E74B5" w:themeColor="accent1" w:themeShade="BF"/>
          <w:sz w:val="24"/>
          <w:szCs w:val="24"/>
        </w:rPr>
      </w:pPr>
      <w:r w:rsidRPr="00B60159">
        <w:rPr>
          <w:color w:val="2E74B5" w:themeColor="accent1" w:themeShade="BF"/>
          <w:sz w:val="24"/>
          <w:szCs w:val="24"/>
        </w:rPr>
        <w:t xml:space="preserve">¿Para qué utilizamos el correo electrónico? </w:t>
      </w:r>
      <w:r w:rsidR="0015430B">
        <w:rPr>
          <w:b/>
          <w:color w:val="FF0000"/>
          <w:sz w:val="24"/>
          <w:szCs w:val="24"/>
        </w:rPr>
        <w:t xml:space="preserve">0 </w:t>
      </w:r>
      <w:r w:rsidR="0015430B">
        <w:rPr>
          <w:color w:val="FF0000"/>
          <w:sz w:val="24"/>
          <w:szCs w:val="24"/>
        </w:rPr>
        <w:t>(no responde a la pregunta)</w:t>
      </w:r>
    </w:p>
    <w:p w:rsidR="00B60159" w:rsidRPr="00B60159" w:rsidRDefault="00B60159" w:rsidP="00B60159">
      <w:pPr>
        <w:numPr>
          <w:ilvl w:val="0"/>
          <w:numId w:val="2"/>
        </w:numPr>
        <w:spacing w:after="120" w:line="240" w:lineRule="auto"/>
        <w:jc w:val="both"/>
        <w:rPr>
          <w:color w:val="2E74B5" w:themeColor="accent1" w:themeShade="BF"/>
          <w:sz w:val="24"/>
          <w:szCs w:val="24"/>
        </w:rPr>
      </w:pPr>
      <w:r w:rsidRPr="00B60159">
        <w:rPr>
          <w:color w:val="2E74B5" w:themeColor="accent1" w:themeShade="BF"/>
          <w:sz w:val="24"/>
          <w:szCs w:val="24"/>
        </w:rPr>
        <w:t xml:space="preserve">¿Qué partes conforman un correo electrónico? </w:t>
      </w:r>
      <w:r w:rsidR="0015430B">
        <w:rPr>
          <w:b/>
          <w:color w:val="FF0000"/>
          <w:sz w:val="24"/>
          <w:szCs w:val="24"/>
        </w:rPr>
        <w:t xml:space="preserve">0 </w:t>
      </w:r>
      <w:r w:rsidR="0015430B">
        <w:rPr>
          <w:color w:val="FF0000"/>
          <w:sz w:val="24"/>
          <w:szCs w:val="24"/>
        </w:rPr>
        <w:t>(no responde a la pregunta)</w:t>
      </w:r>
    </w:p>
    <w:p w:rsidR="00B60159" w:rsidRPr="00B60159" w:rsidRDefault="00B60159" w:rsidP="00B60159">
      <w:pPr>
        <w:numPr>
          <w:ilvl w:val="0"/>
          <w:numId w:val="2"/>
        </w:numPr>
        <w:spacing w:after="120" w:line="240" w:lineRule="auto"/>
        <w:jc w:val="both"/>
        <w:rPr>
          <w:color w:val="2E74B5" w:themeColor="accent1" w:themeShade="BF"/>
          <w:sz w:val="24"/>
          <w:szCs w:val="24"/>
        </w:rPr>
      </w:pPr>
      <w:r w:rsidRPr="00B60159">
        <w:rPr>
          <w:color w:val="2E74B5" w:themeColor="accent1" w:themeShade="BF"/>
          <w:sz w:val="24"/>
          <w:szCs w:val="24"/>
        </w:rPr>
        <w:t xml:space="preserve">¿Qué son las redes sociales? </w:t>
      </w:r>
      <w:r w:rsidRPr="00B60159">
        <w:rPr>
          <w:b/>
          <w:color w:val="FF0000"/>
          <w:sz w:val="24"/>
          <w:szCs w:val="24"/>
        </w:rPr>
        <w:t>1</w:t>
      </w:r>
    </w:p>
    <w:p w:rsidR="00B60159" w:rsidRPr="00B60159" w:rsidRDefault="00B60159" w:rsidP="00B60159">
      <w:pPr>
        <w:numPr>
          <w:ilvl w:val="0"/>
          <w:numId w:val="2"/>
        </w:numPr>
        <w:spacing w:after="120" w:line="240" w:lineRule="auto"/>
        <w:jc w:val="both"/>
        <w:rPr>
          <w:color w:val="2E74B5" w:themeColor="accent1" w:themeShade="BF"/>
          <w:sz w:val="24"/>
          <w:szCs w:val="24"/>
        </w:rPr>
      </w:pPr>
      <w:r w:rsidRPr="00B60159">
        <w:rPr>
          <w:color w:val="2E74B5" w:themeColor="accent1" w:themeShade="BF"/>
          <w:sz w:val="24"/>
          <w:szCs w:val="24"/>
        </w:rPr>
        <w:t xml:space="preserve">¿Qué precauciones debemos tomar al utilizar una red social? </w:t>
      </w:r>
      <w:r w:rsidR="0015430B">
        <w:rPr>
          <w:b/>
          <w:color w:val="FF0000"/>
          <w:sz w:val="24"/>
          <w:szCs w:val="24"/>
        </w:rPr>
        <w:t xml:space="preserve">0,5 </w:t>
      </w:r>
      <w:r w:rsidR="0015430B">
        <w:rPr>
          <w:color w:val="FF0000"/>
          <w:sz w:val="24"/>
          <w:szCs w:val="24"/>
        </w:rPr>
        <w:t>(Respuesta incompleta)</w:t>
      </w:r>
    </w:p>
    <w:p w:rsidR="00B60159" w:rsidRPr="00B60159" w:rsidRDefault="00B60159" w:rsidP="00B60159">
      <w:pPr>
        <w:numPr>
          <w:ilvl w:val="0"/>
          <w:numId w:val="2"/>
        </w:numPr>
        <w:spacing w:after="0" w:line="360" w:lineRule="auto"/>
        <w:contextualSpacing/>
        <w:rPr>
          <w:rFonts w:eastAsia="Times New Roman" w:cs="Times New Roman"/>
          <w:color w:val="2E74B5" w:themeColor="accent1" w:themeShade="BF"/>
          <w:sz w:val="24"/>
          <w:szCs w:val="24"/>
        </w:rPr>
      </w:pPr>
      <w:r w:rsidRPr="00B60159">
        <w:rPr>
          <w:rFonts w:eastAsia="Times New Roman" w:cs="Times New Roman"/>
          <w:color w:val="2E74B5" w:themeColor="accent1" w:themeShade="BF"/>
          <w:sz w:val="24"/>
          <w:szCs w:val="24"/>
        </w:rPr>
        <w:t xml:space="preserve">¿Qué es un Hipertexto? </w:t>
      </w:r>
      <w:r w:rsidRPr="00B60159">
        <w:rPr>
          <w:b/>
          <w:color w:val="FF0000"/>
          <w:sz w:val="24"/>
          <w:szCs w:val="24"/>
        </w:rPr>
        <w:t>1</w:t>
      </w:r>
    </w:p>
    <w:p w:rsidR="00B60159" w:rsidRPr="00B60159" w:rsidRDefault="00B60159" w:rsidP="00B60159">
      <w:pPr>
        <w:numPr>
          <w:ilvl w:val="0"/>
          <w:numId w:val="2"/>
        </w:numPr>
        <w:spacing w:after="0" w:line="360" w:lineRule="auto"/>
        <w:contextualSpacing/>
        <w:rPr>
          <w:rFonts w:eastAsia="Times New Roman" w:cs="Times New Roman"/>
          <w:color w:val="2E74B5" w:themeColor="accent1" w:themeShade="BF"/>
          <w:sz w:val="24"/>
          <w:szCs w:val="24"/>
        </w:rPr>
      </w:pPr>
      <w:r w:rsidRPr="00B60159">
        <w:rPr>
          <w:rFonts w:eastAsia="Times New Roman" w:cs="Times New Roman"/>
          <w:color w:val="2E74B5" w:themeColor="accent1" w:themeShade="BF"/>
          <w:sz w:val="24"/>
          <w:szCs w:val="24"/>
        </w:rPr>
        <w:t xml:space="preserve">¿Cuáles son los servicios más populares de internet? Defina cada uno de ellos </w:t>
      </w:r>
      <w:r w:rsidR="0015430B">
        <w:rPr>
          <w:b/>
          <w:color w:val="FF0000"/>
          <w:sz w:val="24"/>
          <w:szCs w:val="24"/>
        </w:rPr>
        <w:t>1</w:t>
      </w:r>
      <w:r w:rsidRPr="00B60159">
        <w:rPr>
          <w:b/>
          <w:color w:val="FF0000"/>
          <w:sz w:val="24"/>
          <w:szCs w:val="24"/>
        </w:rPr>
        <w:t xml:space="preserve"> </w:t>
      </w:r>
    </w:p>
    <w:p w:rsidR="00B60159" w:rsidRPr="00B60159" w:rsidRDefault="00B60159" w:rsidP="00B60159">
      <w:pPr>
        <w:numPr>
          <w:ilvl w:val="0"/>
          <w:numId w:val="2"/>
        </w:numPr>
        <w:spacing w:after="0" w:line="360" w:lineRule="auto"/>
        <w:contextualSpacing/>
        <w:rPr>
          <w:rFonts w:eastAsia="Times New Roman" w:cs="Times New Roman"/>
          <w:color w:val="2E74B5" w:themeColor="accent1" w:themeShade="BF"/>
          <w:sz w:val="24"/>
          <w:szCs w:val="24"/>
        </w:rPr>
      </w:pPr>
      <w:r w:rsidRPr="00B60159">
        <w:rPr>
          <w:color w:val="2E74B5" w:themeColor="accent1" w:themeShade="BF"/>
          <w:sz w:val="24"/>
          <w:szCs w:val="24"/>
        </w:rPr>
        <w:t xml:space="preserve">¿Qué son los navegadores de Internet? ¿Cuál es su uso? </w:t>
      </w:r>
      <w:r w:rsidRPr="00B60159">
        <w:rPr>
          <w:rFonts w:eastAsia="Times New Roman" w:cs="Times New Roman"/>
          <w:color w:val="2E74B5" w:themeColor="accent1" w:themeShade="BF"/>
          <w:sz w:val="24"/>
          <w:szCs w:val="24"/>
        </w:rPr>
        <w:t xml:space="preserve">¿Qué partes lo componen? </w:t>
      </w:r>
      <w:r w:rsidRPr="00B60159">
        <w:rPr>
          <w:b/>
          <w:color w:val="FF0000"/>
          <w:sz w:val="24"/>
          <w:szCs w:val="24"/>
        </w:rPr>
        <w:t>1</w:t>
      </w:r>
    </w:p>
    <w:p w:rsidR="00B60159" w:rsidRPr="00B60159" w:rsidRDefault="00B60159" w:rsidP="00B60159">
      <w:pPr>
        <w:numPr>
          <w:ilvl w:val="0"/>
          <w:numId w:val="2"/>
        </w:numPr>
        <w:spacing w:after="0" w:line="360" w:lineRule="auto"/>
        <w:contextualSpacing/>
        <w:rPr>
          <w:rFonts w:eastAsia="Times New Roman" w:cs="Times New Roman"/>
          <w:color w:val="2E74B5" w:themeColor="accent1" w:themeShade="BF"/>
          <w:sz w:val="24"/>
          <w:szCs w:val="24"/>
        </w:rPr>
      </w:pPr>
      <w:r w:rsidRPr="00B60159">
        <w:rPr>
          <w:rFonts w:eastAsia="Times New Roman" w:cs="Times New Roman"/>
          <w:color w:val="2E74B5" w:themeColor="accent1" w:themeShade="BF"/>
          <w:sz w:val="24"/>
          <w:szCs w:val="24"/>
        </w:rPr>
        <w:t xml:space="preserve">¿Cómo entramos en una página WEB? </w:t>
      </w:r>
      <w:r w:rsidRPr="00B60159">
        <w:rPr>
          <w:b/>
          <w:color w:val="FF0000"/>
          <w:sz w:val="24"/>
          <w:szCs w:val="24"/>
        </w:rPr>
        <w:t>1</w:t>
      </w:r>
    </w:p>
    <w:p w:rsidR="00B60159" w:rsidRPr="00B60159" w:rsidRDefault="00B60159" w:rsidP="00B60159">
      <w:pPr>
        <w:numPr>
          <w:ilvl w:val="0"/>
          <w:numId w:val="2"/>
        </w:numPr>
        <w:spacing w:after="0" w:line="360" w:lineRule="auto"/>
        <w:contextualSpacing/>
        <w:rPr>
          <w:color w:val="2E74B5" w:themeColor="accent1" w:themeShade="BF"/>
          <w:sz w:val="24"/>
          <w:szCs w:val="24"/>
        </w:rPr>
      </w:pPr>
      <w:r w:rsidRPr="00B60159">
        <w:rPr>
          <w:rFonts w:eastAsia="Times New Roman" w:cs="Times New Roman"/>
          <w:color w:val="2E74B5" w:themeColor="accent1" w:themeShade="BF"/>
          <w:sz w:val="24"/>
          <w:szCs w:val="24"/>
        </w:rPr>
        <w:lastRenderedPageBreak/>
        <w:t xml:space="preserve">¿Qué es una telaraña de red? </w:t>
      </w:r>
      <w:r w:rsidR="0015430B">
        <w:rPr>
          <w:b/>
          <w:color w:val="FF0000"/>
          <w:sz w:val="24"/>
          <w:szCs w:val="24"/>
        </w:rPr>
        <w:t xml:space="preserve">0 </w:t>
      </w:r>
      <w:r w:rsidR="0015430B">
        <w:rPr>
          <w:color w:val="FF0000"/>
          <w:sz w:val="24"/>
          <w:szCs w:val="24"/>
        </w:rPr>
        <w:t>(no responde a la pregunta, no se pregunta por “araña”)</w:t>
      </w:r>
    </w:p>
    <w:p w:rsidR="00B60159" w:rsidRPr="00B60159" w:rsidRDefault="00B60159" w:rsidP="00B60159">
      <w:pPr>
        <w:numPr>
          <w:ilvl w:val="0"/>
          <w:numId w:val="2"/>
        </w:numPr>
        <w:spacing w:after="0" w:line="360" w:lineRule="auto"/>
        <w:contextualSpacing/>
        <w:rPr>
          <w:color w:val="2E74B5" w:themeColor="accent1" w:themeShade="BF"/>
          <w:sz w:val="24"/>
          <w:szCs w:val="24"/>
        </w:rPr>
      </w:pPr>
      <w:r w:rsidRPr="00B60159">
        <w:rPr>
          <w:rFonts w:eastAsia="Times New Roman" w:cs="Times New Roman"/>
          <w:color w:val="2E74B5" w:themeColor="accent1" w:themeShade="BF"/>
          <w:sz w:val="24"/>
          <w:szCs w:val="24"/>
        </w:rPr>
        <w:t xml:space="preserve">¿Qué es un portal? </w:t>
      </w:r>
      <w:r w:rsidRPr="00B60159">
        <w:rPr>
          <w:b/>
          <w:color w:val="FF0000"/>
          <w:sz w:val="24"/>
          <w:szCs w:val="24"/>
        </w:rPr>
        <w:t>1</w:t>
      </w:r>
    </w:p>
    <w:p w:rsidR="00B60159" w:rsidRPr="0015430B" w:rsidRDefault="00B60159" w:rsidP="00B60159">
      <w:pPr>
        <w:numPr>
          <w:ilvl w:val="0"/>
          <w:numId w:val="2"/>
        </w:numPr>
        <w:spacing w:after="0" w:line="360" w:lineRule="auto"/>
        <w:contextualSpacing/>
        <w:rPr>
          <w:rFonts w:eastAsia="Times New Roman" w:cs="Times New Roman"/>
          <w:color w:val="2E74B5" w:themeColor="accent1" w:themeShade="BF"/>
          <w:sz w:val="24"/>
          <w:szCs w:val="24"/>
        </w:rPr>
      </w:pPr>
      <w:r w:rsidRPr="00B60159">
        <w:rPr>
          <w:rFonts w:eastAsia="Times New Roman" w:cs="Times New Roman"/>
          <w:color w:val="2E74B5" w:themeColor="accent1" w:themeShade="BF"/>
          <w:sz w:val="24"/>
          <w:szCs w:val="24"/>
        </w:rPr>
        <w:t xml:space="preserve">¿Qué diferencia hay entre “sitio” y “portal”? </w:t>
      </w:r>
      <w:r w:rsidR="0015430B">
        <w:rPr>
          <w:b/>
          <w:color w:val="FF0000"/>
          <w:sz w:val="24"/>
          <w:szCs w:val="24"/>
        </w:rPr>
        <w:t xml:space="preserve">0,5 </w:t>
      </w:r>
      <w:r w:rsidR="0015430B">
        <w:rPr>
          <w:color w:val="FF0000"/>
          <w:sz w:val="24"/>
          <w:szCs w:val="24"/>
        </w:rPr>
        <w:t>(entonces, ¿Cuál es la diferencia?)</w:t>
      </w:r>
    </w:p>
    <w:p w:rsidR="0015430B" w:rsidRPr="00B60159" w:rsidRDefault="0015430B" w:rsidP="0015430B">
      <w:pPr>
        <w:spacing w:after="0" w:line="360" w:lineRule="auto"/>
        <w:contextualSpacing/>
        <w:rPr>
          <w:rFonts w:eastAsia="Times New Roman" w:cs="Times New Roman"/>
          <w:color w:val="2E74B5" w:themeColor="accent1" w:themeShade="BF"/>
          <w:sz w:val="24"/>
          <w:szCs w:val="24"/>
        </w:rPr>
      </w:pPr>
      <w:r>
        <w:rPr>
          <w:color w:val="FF0000"/>
          <w:sz w:val="24"/>
          <w:szCs w:val="24"/>
        </w:rPr>
        <w:t>A partir de aquí es el documento entregado por los alumnos…</w:t>
      </w:r>
    </w:p>
    <w:p w:rsidR="00B60159" w:rsidRPr="00EC0197" w:rsidRDefault="00B60159" w:rsidP="00B60159">
      <w:pPr>
        <w:spacing w:after="0" w:line="360" w:lineRule="auto"/>
        <w:contextualSpacing/>
        <w:rPr>
          <w:rFonts w:eastAsia="Times New Roman" w:cs="Times New Roman"/>
          <w:color w:val="000000" w:themeColor="text1"/>
          <w:sz w:val="24"/>
          <w:szCs w:val="24"/>
        </w:rPr>
      </w:pPr>
    </w:p>
    <w:p w:rsidR="009D5DCF" w:rsidRDefault="0072169B" w:rsidP="00B60159">
      <w:pPr>
        <w:pStyle w:val="Prrafodelista"/>
        <w:numPr>
          <w:ilvl w:val="0"/>
          <w:numId w:val="3"/>
        </w:numPr>
      </w:pPr>
      <w:r w:rsidRPr="0072169B">
        <w:t>El internet (o, también, la internet)</w:t>
      </w:r>
      <w:r w:rsidRPr="00B60159">
        <w:rPr>
          <w:color w:val="FF0000"/>
        </w:rPr>
        <w:t>3</w:t>
      </w:r>
      <w:r w:rsidRPr="0072169B">
        <w:t xml:space="preserve"> es un conjunto descentralizado de redes de comunicación interconectadas que utilizan la familia de protocolos TCP/IP, lo cual garantiza que las redes físicas heterogéneas que la componen como una red lógica única de alcance mundial. Sus orígenes se remontan a 1969, cuando se estableció la primera conexión de computadoras, conocida como ARPANET, entre tres universidades en California (Estados Unidos).</w:t>
      </w:r>
    </w:p>
    <w:p w:rsidR="0072169B" w:rsidRDefault="0072169B" w:rsidP="00B60159">
      <w:pPr>
        <w:pStyle w:val="Prrafodelista"/>
        <w:numPr>
          <w:ilvl w:val="0"/>
          <w:numId w:val="3"/>
        </w:numPr>
      </w:pPr>
      <w:r>
        <w:t>Sus orígenes se remontan a 1969</w:t>
      </w:r>
    </w:p>
    <w:p w:rsidR="0072169B" w:rsidRDefault="0072169B" w:rsidP="00B60159">
      <w:pPr>
        <w:pStyle w:val="Prrafodelista"/>
        <w:numPr>
          <w:ilvl w:val="0"/>
          <w:numId w:val="3"/>
        </w:numPr>
      </w:pPr>
      <w:r w:rsidRPr="0072169B">
        <w:t xml:space="preserve">Los métodos comunes de acceso a Internet en los hogares incluyen dial-up, banda ancha fija (a través de cable coaxial, cables de fibra óptica o cobre),21 </w:t>
      </w:r>
      <w:proofErr w:type="spellStart"/>
      <w:r w:rsidRPr="0072169B">
        <w:t>Wi</w:t>
      </w:r>
      <w:proofErr w:type="spellEnd"/>
      <w:r w:rsidRPr="0072169B">
        <w:t>-Fi, televisión vía satélite y teléfonos celulares con tecnología 3G/4G. Los lugares públicos de uso del Internet incluyen bibliotecas y cafés de internet, donde los ordenadores con conexión a Internet están disponibles. También hay puntos de acceso a Internet en muchos lugares públicos, como salas de los aeropuertos y cafeterías, en algunos casos sólo para usos de corta duración. Se utilizan varios términos, como "kiosco de Internet", "terminal de acceso público", y "teléfonos públicos Web". Muchos hoteles ahora también tienen terminales de uso público, las cuales por lo general basados en honorarios. Estos terminales son muy visitada para el uso de varios clientes, como reserva de entradas, depósito bancario, pago en línea</w:t>
      </w:r>
    </w:p>
    <w:p w:rsidR="0072169B" w:rsidRDefault="0072169B" w:rsidP="00B60159">
      <w:pPr>
        <w:pStyle w:val="Prrafodelista"/>
        <w:numPr>
          <w:ilvl w:val="0"/>
          <w:numId w:val="3"/>
        </w:numPr>
      </w:pPr>
      <w:r>
        <w:t xml:space="preserve">Un dominio de Internet es una red de identificación que es asociada a un grupo de dispositivos o equipos conectados a la red </w:t>
      </w:r>
      <w:proofErr w:type="spellStart"/>
      <w:r>
        <w:t>Internet.El</w:t>
      </w:r>
      <w:proofErr w:type="spellEnd"/>
      <w:r>
        <w:t xml:space="preserve"> propósito principal de los nombres de dominio en Internet y del sistema de nombres de dominio (DNS), es traducir las direcciones IP de cada nodo activo en la red, a términos memorizables y fáciles de encontrar. Esta abstracción hace posible que cualquier servicio (de red) pueda moverse de un lugar geográfico a otro en la red Internet, </w:t>
      </w:r>
      <w:proofErr w:type="spellStart"/>
      <w:r>
        <w:t>aún</w:t>
      </w:r>
      <w:proofErr w:type="spellEnd"/>
      <w:r>
        <w:t xml:space="preserve"> cuando el cambio implique que tendrá una dirección IP diferente.1Sin la ayuda del sistema de nombres de dominio, los usuarios de Internet tendrían que acceder a cada servicio web utilizando la dirección IP del modo (por ejemplo, sería necesario utilizar http://192.0.32.10 en vez de http://example.com). Además, reduciría el número de webs posibles, ya que actualmente es habitual que una misma dirección IP sea compartida por varios dominios.</w:t>
      </w:r>
    </w:p>
    <w:p w:rsidR="0072169B" w:rsidRDefault="0072169B" w:rsidP="00B60159">
      <w:pPr>
        <w:pStyle w:val="Prrafodelista"/>
        <w:numPr>
          <w:ilvl w:val="0"/>
          <w:numId w:val="3"/>
        </w:numPr>
      </w:pPr>
      <w:r w:rsidRPr="0072169B">
        <w:t>Los sistemas de correo electrónico se basan en un modelo de almacenamiento y reenvío, de modo que no es necesario que ambos extremos se encuentren conectados simultáneamente. Para ello se emplea un servidor de correo, que hace las funciones de intermediario, guardando temporalmente los mensajes antes de enviarse a sus destinatarios.5 En Internet existen multitud de estos servidores, que incluyen a empresas, proveedores de servicios de internet y proveedores de correo tanto libres como de pago.</w:t>
      </w:r>
    </w:p>
    <w:p w:rsidR="0072169B" w:rsidRDefault="0072169B" w:rsidP="00B60159">
      <w:pPr>
        <w:pStyle w:val="Prrafodelista"/>
        <w:numPr>
          <w:ilvl w:val="0"/>
          <w:numId w:val="3"/>
        </w:numPr>
      </w:pPr>
      <w:r w:rsidRPr="0072169B">
        <w:lastRenderedPageBreak/>
        <w:t>El correo electrónico (en inglés: electrónico mail, comúnmente abreviado e-mail2 o email</w:t>
      </w:r>
      <w:proofErr w:type="gramStart"/>
      <w:r w:rsidRPr="0072169B">
        <w:t>3 )</w:t>
      </w:r>
      <w:proofErr w:type="gramEnd"/>
      <w:r w:rsidRPr="0072169B">
        <w:t xml:space="preserve"> es un servicio de red que permite a los usuarios enviar y recibir mensajes (también denominados mensajes electrónicos o cartas digitales) mediante redes de comunicación electrónica. El término «correo electrónico» proviene de la analogía con el correo postal: ambos sirven para enviar y recibir mensajes, y se utilizan "buzones" intermedios (servidores de correo). Por medio del correo electrónico se puede enviar no solamente texto, sino todo tipo de archivos digitales,4 si bien suelen existir limitaciones al tamaño de los archivos adjuntos.</w:t>
      </w:r>
    </w:p>
    <w:p w:rsidR="0072169B" w:rsidRDefault="006D0EC2" w:rsidP="00B60159">
      <w:pPr>
        <w:pStyle w:val="Prrafodelista"/>
        <w:numPr>
          <w:ilvl w:val="0"/>
          <w:numId w:val="3"/>
        </w:numPr>
      </w:pPr>
      <w:r w:rsidRPr="006D0EC2">
        <w:t>Una red social es una estructura social compuesta por un conjunto de actores (tales como individuos u organizaciones) que están relacionados de acuerdo a algún criterio (relación profesional, amistad, parentesco, etc.). Normalmente se representan simbolizando los actores como nodos y las relaciones como líneas que los unen. El tipo de conexión representable en una red social es una relación diádica o lazo interpersonal.</w:t>
      </w:r>
    </w:p>
    <w:p w:rsidR="006D0EC2" w:rsidRDefault="006D0EC2" w:rsidP="00B60159">
      <w:pPr>
        <w:pStyle w:val="Prrafodelista"/>
        <w:numPr>
          <w:ilvl w:val="0"/>
          <w:numId w:val="3"/>
        </w:numPr>
      </w:pPr>
      <w:r w:rsidRPr="006D0EC2">
        <w:t xml:space="preserve">¿QUIÉN ES QUIÉN? – Es fácil registrarse con datos falsos. Nunca podemos saber realmente quién está al otro lado viendo o publicando contenidos y desconoceremos su edad real, sexo, intereses reales… Una Red Social puede profundizar en el </w:t>
      </w:r>
      <w:proofErr w:type="spellStart"/>
      <w:r w:rsidRPr="006D0EC2">
        <w:t>circulo</w:t>
      </w:r>
      <w:proofErr w:type="spellEnd"/>
      <w:r w:rsidRPr="006D0EC2">
        <w:t xml:space="preserve"> de </w:t>
      </w:r>
      <w:proofErr w:type="spellStart"/>
      <w:r w:rsidRPr="006D0EC2">
        <w:t>amig@s</w:t>
      </w:r>
      <w:proofErr w:type="spellEnd"/>
      <w:r w:rsidRPr="006D0EC2">
        <w:t xml:space="preserve"> pero ojo, también puede acercarnos a individuos con intenciones pocos amigables. Si es tu hij@ quien maneja datos falsos o en nombre de otr@ debemos saber que la suplantación de identidad es un delito y en la red queda registrado.</w:t>
      </w:r>
    </w:p>
    <w:p w:rsidR="006D0EC2" w:rsidRDefault="006D0EC2" w:rsidP="00B60159">
      <w:pPr>
        <w:pStyle w:val="Prrafodelista"/>
        <w:numPr>
          <w:ilvl w:val="0"/>
          <w:numId w:val="3"/>
        </w:numPr>
      </w:pPr>
      <w:r>
        <w:t>El hipertexto es una herramienta con estructura secuencial que permite crear, agregar, enlazar y compartir información de diversas fuentes por medio de enlaces asociativos.</w:t>
      </w:r>
    </w:p>
    <w:p w:rsidR="006D0EC2" w:rsidRDefault="006D0EC2" w:rsidP="006D0EC2">
      <w:pPr>
        <w:pStyle w:val="Prrafodelista"/>
      </w:pPr>
      <w:r>
        <w:t>La forma más habitual de hipertexto en informática es la de hipervínculos o referencias cruzadas automáticas que van a otros documentos (lexías). Si el usuario selecciona un hipervínculo, el programa muestra el documento enlazado. Otra forma de hipertexto es el stretchtext que consiste en dos indicadores o aceleradores y una pantalla. El primer indicador permite que lo escrito pueda moverse de arriba hacia abajo en la pantalla.</w:t>
      </w:r>
    </w:p>
    <w:p w:rsidR="006D0EC2" w:rsidRDefault="006D0EC2" w:rsidP="00B60159">
      <w:pPr>
        <w:pStyle w:val="Prrafodelista"/>
        <w:numPr>
          <w:ilvl w:val="0"/>
          <w:numId w:val="3"/>
        </w:numPr>
      </w:pPr>
      <w:r w:rsidRPr="006D0EC2">
        <w:t>Ya hemos afirmado que Internet es mucho más que la WWW, y que la red posee una serie de servicios que, en mayor o menor medida, tienen que ver con las funciones de información, red de ordenadores y servicios comunicación e interacción. Algunos de los servicios disponibles en Internet aparte de la Web, son el acceso remoto a otros ordenadores (a través de telnet o siguiendo el modelo cliente/servidor), la transferencia de ficheros (FTP), el correo electrónico (e-mail), los boletines electrónicos y grupos de noticias (USENET y news groups), las listas de distribución, los foros de debate y las conversaciones en línea (chats).</w:t>
      </w:r>
    </w:p>
    <w:p w:rsidR="006D0EC2" w:rsidRDefault="006D0EC2" w:rsidP="00B60159">
      <w:pPr>
        <w:pStyle w:val="Prrafodelista"/>
        <w:numPr>
          <w:ilvl w:val="0"/>
          <w:numId w:val="3"/>
        </w:numPr>
      </w:pPr>
      <w:r>
        <w:t>Un navegador web (en inglés, web browser) es un software, aplicación o programa que permite el acceso a la Web, interpretando la información de distintos tipos de archivos y sitios web para que estos puedan ser visualizados.</w:t>
      </w:r>
    </w:p>
    <w:p w:rsidR="006D0EC2" w:rsidRDefault="006D0EC2" w:rsidP="006D0EC2">
      <w:pPr>
        <w:pStyle w:val="Prrafodelista"/>
      </w:pPr>
      <w:r>
        <w:t xml:space="preserve">La funcionalidad básica de un navegador web es permitir la visualización de documentos de texto, posiblemente con recursos multimedia incrustados. Además, permite visitar páginas web y hacer actividades en ella, es decir, enlazar un sitio con otro, imprimir, enviar y recibir correo, entre otras funcionalidades </w:t>
      </w:r>
      <w:proofErr w:type="spellStart"/>
      <w:r>
        <w:t>más.Los</w:t>
      </w:r>
      <w:proofErr w:type="spellEnd"/>
      <w:r>
        <w:t xml:space="preserve"> documentos que se muestran en un navegador pueden estar ubicados en la computadora donde está el usuario y también pueden estar en cualquier otro dispositivo conectado en la computadora del usuario o a través de Internet, y que tenga los recursos necesarios para la transmisión de los documentos (un software servidor web).Tales documentos, comúnmente denominados páginas web, poseen </w:t>
      </w:r>
      <w:r>
        <w:lastRenderedPageBreak/>
        <w:t>hiperenlaces o hipervínculos que enlazan una porción de texto o una imagen a otro documento, normalmente relacionado con el texto o la imagen.</w:t>
      </w:r>
    </w:p>
    <w:p w:rsidR="00B86E83" w:rsidRDefault="00B86E83" w:rsidP="00B60159">
      <w:pPr>
        <w:pStyle w:val="Prrafodelista"/>
        <w:numPr>
          <w:ilvl w:val="0"/>
          <w:numId w:val="3"/>
        </w:numPr>
      </w:pPr>
      <w:r w:rsidRPr="00B86E83">
        <w:t>Para entrar en una web, ve a la barra de direcciones de tu explorador y escribe allí la web a la que quieras acceder, comúnmente empiezan por "http://www"; la otra opción es teclear palabras claves para acceder directamente a los resultados de Google o demás buscadores que tengas pre configurados.</w:t>
      </w:r>
    </w:p>
    <w:p w:rsidR="00B86E83" w:rsidRDefault="00B86E83" w:rsidP="00B60159">
      <w:pPr>
        <w:pStyle w:val="Prrafodelista"/>
        <w:numPr>
          <w:ilvl w:val="0"/>
          <w:numId w:val="3"/>
        </w:numPr>
      </w:pPr>
      <w:r>
        <w:t>Una araña web (o araña de la web</w:t>
      </w:r>
      <w:proofErr w:type="gramStart"/>
      <w:r>
        <w:t>1 )</w:t>
      </w:r>
      <w:proofErr w:type="gramEnd"/>
      <w:r>
        <w:t xml:space="preserve"> es un programa que inspecciona las páginas del Word Wide Web de forma metódica y automatizada2 . Uno de los usos más frecuentes que se les da consiste en crear una copia de todas las páginas web visitadas para su procesado posterior por un motor de búsqueda que indexa las páginas proporcionando un sistema de búsquedas rápido. Las arañas web suelen ser bots.3</w:t>
      </w:r>
    </w:p>
    <w:p w:rsidR="006D0EC2" w:rsidRDefault="00B86E83" w:rsidP="00B86E83">
      <w:pPr>
        <w:pStyle w:val="Prrafodelista"/>
      </w:pPr>
      <w:r>
        <w:t xml:space="preserve">Las arañas web comienzan visitando una lista de </w:t>
      </w:r>
      <w:proofErr w:type="spellStart"/>
      <w:r>
        <w:t>URLs</w:t>
      </w:r>
      <w:proofErr w:type="spellEnd"/>
      <w:r>
        <w:t xml:space="preserve">, identifica los hiperenlaces en dichas páginas y los añade a la lista de </w:t>
      </w:r>
      <w:proofErr w:type="spellStart"/>
      <w:r>
        <w:t>URLs</w:t>
      </w:r>
      <w:proofErr w:type="spellEnd"/>
      <w:r>
        <w:t xml:space="preserve"> a visitar de manera recurrente de acuerdo a determinado conjunto de reglas. La operación normal es que se le da al programa un grupo de direcciones iniciales, la araña descarga estas direcciones, analiza las páginas y busca enlaces a páginas nuevas. Luego descarga estas páginas nuevas, analiza sus enlaces, y así sucesivamente.</w:t>
      </w:r>
    </w:p>
    <w:p w:rsidR="00B86E83" w:rsidRDefault="00B86E83" w:rsidP="00B60159">
      <w:pPr>
        <w:pStyle w:val="Prrafodelista"/>
        <w:numPr>
          <w:ilvl w:val="0"/>
          <w:numId w:val="3"/>
        </w:numPr>
      </w:pPr>
      <w:r w:rsidRPr="00B86E83">
        <w:t>Un portal de Internet es un sitio web que ofrece al usuario, de forma fácil e integrada, el acceso a una serie de recursos y de servicios relacionados a un mismo tema. Incluye: enlaces webs, buscadores, foros, documentos, aplicaciones, compra electrónica, etc. Principalmente un portal en Internet está dirigido a resolver necesidades de información específica de un tema en particular.</w:t>
      </w:r>
    </w:p>
    <w:p w:rsidR="00B86E83" w:rsidRDefault="00B86E83" w:rsidP="00B60159">
      <w:pPr>
        <w:pStyle w:val="Prrafodelista"/>
        <w:numPr>
          <w:ilvl w:val="0"/>
          <w:numId w:val="3"/>
        </w:numPr>
      </w:pPr>
      <w:r w:rsidRPr="00B86E83">
        <w:t>Sobre el sitio Web se dice que es un conjunto de archivos electrónicos y páginas Web referentes a un tema en particular, que incluye una página inicial de bienvenida, generalmente denominada home page, con un nombre de dominio y dirección en Internet específicos.</w:t>
      </w:r>
    </w:p>
    <w:p w:rsidR="006D0EC2" w:rsidRDefault="00B86E83" w:rsidP="006D0EC2">
      <w:r>
        <w:t>Alumnos: Thomas Udrizard</w:t>
      </w:r>
    </w:p>
    <w:p w:rsidR="00B86E83" w:rsidRDefault="00B86E83" w:rsidP="006D0EC2">
      <w:r>
        <w:t xml:space="preserve">                  Araceli  Fernandez</w:t>
      </w:r>
    </w:p>
    <w:p w:rsidR="00B86E83" w:rsidRDefault="00B86E83" w:rsidP="006D0EC2">
      <w:r>
        <w:t xml:space="preserve">                  Laia Acuña</w:t>
      </w:r>
    </w:p>
    <w:sectPr w:rsidR="00B86E8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D4B" w:rsidRDefault="002B2D4B" w:rsidP="00B86E83">
      <w:pPr>
        <w:spacing w:after="0" w:line="240" w:lineRule="auto"/>
      </w:pPr>
      <w:r>
        <w:separator/>
      </w:r>
    </w:p>
  </w:endnote>
  <w:endnote w:type="continuationSeparator" w:id="0">
    <w:p w:rsidR="002B2D4B" w:rsidRDefault="002B2D4B" w:rsidP="00B86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E83" w:rsidRDefault="00B86E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E83" w:rsidRDefault="00B86E8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E83" w:rsidRDefault="00B86E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D4B" w:rsidRDefault="002B2D4B" w:rsidP="00B86E83">
      <w:pPr>
        <w:spacing w:after="0" w:line="240" w:lineRule="auto"/>
      </w:pPr>
      <w:r>
        <w:separator/>
      </w:r>
    </w:p>
  </w:footnote>
  <w:footnote w:type="continuationSeparator" w:id="0">
    <w:p w:rsidR="002B2D4B" w:rsidRDefault="002B2D4B" w:rsidP="00B86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E83" w:rsidRDefault="00B86E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E83" w:rsidRDefault="00B86E83">
    <w:pPr>
      <w:pStyle w:val="Encabezado"/>
    </w:pPr>
    <w:r>
      <w:t xml:space="preserve">TP Internet </w:t>
    </w:r>
  </w:p>
  <w:p w:rsidR="00B86E83" w:rsidRDefault="00B86E8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E83" w:rsidRDefault="00B86E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3E20"/>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 w15:restartNumberingAfterBreak="0">
    <w:nsid w:val="37AA2D46"/>
    <w:multiLevelType w:val="hybridMultilevel"/>
    <w:tmpl w:val="28F0E3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261123C"/>
    <w:multiLevelType w:val="hybridMultilevel"/>
    <w:tmpl w:val="F34C57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9D2BD4"/>
    <w:multiLevelType w:val="hybridMultilevel"/>
    <w:tmpl w:val="F34C571A"/>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9383091"/>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9B"/>
    <w:rsid w:val="0015430B"/>
    <w:rsid w:val="002B2D4B"/>
    <w:rsid w:val="00370C36"/>
    <w:rsid w:val="006D0EC2"/>
    <w:rsid w:val="0072169B"/>
    <w:rsid w:val="009D5DCF"/>
    <w:rsid w:val="00AE5648"/>
    <w:rsid w:val="00B60159"/>
    <w:rsid w:val="00B86E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FFF9"/>
  <w15:chartTrackingRefBased/>
  <w15:docId w15:val="{246F43F0-95D7-45BC-9FCC-CD8459B5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2169B"/>
    <w:rPr>
      <w:color w:val="0000FF"/>
      <w:u w:val="single"/>
    </w:rPr>
  </w:style>
  <w:style w:type="character" w:customStyle="1" w:styleId="corchete-llamada">
    <w:name w:val="corchete-llamada"/>
    <w:basedOn w:val="Fuentedeprrafopredeter"/>
    <w:rsid w:val="0072169B"/>
  </w:style>
  <w:style w:type="paragraph" w:styleId="Prrafodelista">
    <w:name w:val="List Paragraph"/>
    <w:basedOn w:val="Normal"/>
    <w:uiPriority w:val="34"/>
    <w:qFormat/>
    <w:rsid w:val="0072169B"/>
    <w:pPr>
      <w:ind w:left="720"/>
      <w:contextualSpacing/>
    </w:pPr>
  </w:style>
  <w:style w:type="paragraph" w:styleId="Encabezado">
    <w:name w:val="header"/>
    <w:basedOn w:val="Normal"/>
    <w:link w:val="EncabezadoCar"/>
    <w:uiPriority w:val="99"/>
    <w:unhideWhenUsed/>
    <w:rsid w:val="00B86E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6E83"/>
  </w:style>
  <w:style w:type="paragraph" w:styleId="Piedepgina">
    <w:name w:val="footer"/>
    <w:basedOn w:val="Normal"/>
    <w:link w:val="PiedepginaCar"/>
    <w:uiPriority w:val="99"/>
    <w:unhideWhenUsed/>
    <w:rsid w:val="00B86E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1621</Words>
  <Characters>8916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Laboratorio</dc:creator>
  <cp:keywords/>
  <dc:description/>
  <cp:lastModifiedBy>Tati</cp:lastModifiedBy>
  <cp:revision>3</cp:revision>
  <dcterms:created xsi:type="dcterms:W3CDTF">2010-01-01T03:34:00Z</dcterms:created>
  <dcterms:modified xsi:type="dcterms:W3CDTF">2016-09-20T03:00:00Z</dcterms:modified>
</cp:coreProperties>
</file>